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6222C1" w:rsidRDefault="008005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17CD" w:rsidRPr="006222C1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2C1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6222C1" w:rsidRDefault="006222C1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2C1">
        <w:rPr>
          <w:rFonts w:ascii="Times New Roman" w:hAnsi="Times New Roman" w:cs="Times New Roman"/>
          <w:b/>
          <w:sz w:val="24"/>
          <w:szCs w:val="24"/>
        </w:rPr>
        <w:t>Public Speaking</w:t>
      </w:r>
      <w:r w:rsidR="008B56FA" w:rsidRPr="006222C1">
        <w:rPr>
          <w:rFonts w:ascii="Times New Roman" w:hAnsi="Times New Roman" w:cs="Times New Roman"/>
          <w:b/>
          <w:sz w:val="24"/>
          <w:szCs w:val="24"/>
        </w:rPr>
        <w:t xml:space="preserve"> Pre</w:t>
      </w:r>
      <w:r w:rsidR="00F617CD" w:rsidRPr="006222C1">
        <w:rPr>
          <w:rFonts w:ascii="Times New Roman" w:hAnsi="Times New Roman" w:cs="Times New Roman"/>
          <w:b/>
          <w:sz w:val="24"/>
          <w:szCs w:val="24"/>
        </w:rPr>
        <w:t>-Assessment and Rubric</w:t>
      </w:r>
    </w:p>
    <w:p w:rsidR="00F617CD" w:rsidRPr="006222C1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2C1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6222C1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8D4094" w:rsidRPr="006222C1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6222C1">
        <w:rPr>
          <w:rFonts w:ascii="Times New Roman" w:hAnsi="Times New Roman" w:cs="Times New Roman"/>
          <w:b/>
          <w:sz w:val="24"/>
          <w:szCs w:val="24"/>
        </w:rPr>
        <w:t>Task:</w:t>
      </w:r>
    </w:p>
    <w:p w:rsidR="008D4094" w:rsidRPr="006222C1" w:rsidRDefault="006222C1" w:rsidP="008D4094">
      <w:pPr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Identify one current event topic at the local, state, or national level that you are interested in learning more about.  Develop a question about this topic that can guide your research.</w:t>
      </w:r>
    </w:p>
    <w:p w:rsidR="008D4094" w:rsidRPr="006222C1" w:rsidRDefault="006222C1" w:rsidP="008D4094">
      <w:pPr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Research and read several pieces of informational text relevant to this question and topic.</w:t>
      </w:r>
    </w:p>
    <w:p w:rsidR="006222C1" w:rsidRPr="006222C1" w:rsidRDefault="006222C1" w:rsidP="008D4094">
      <w:pPr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Use what you have learned to write a 60 second informational speech. After the written draft has been revised, you will use this draft to give a presentation.</w:t>
      </w:r>
    </w:p>
    <w:p w:rsidR="008D4094" w:rsidRPr="006222C1" w:rsidRDefault="006222C1" w:rsidP="008D4094">
      <w:pPr>
        <w:rPr>
          <w:rFonts w:ascii="Times New Roman" w:hAnsi="Times New Roman" w:cs="Times New Roman"/>
          <w:b/>
          <w:sz w:val="24"/>
          <w:szCs w:val="24"/>
        </w:rPr>
      </w:pPr>
      <w:r w:rsidRPr="006222C1">
        <w:rPr>
          <w:rFonts w:ascii="Times New Roman" w:hAnsi="Times New Roman" w:cs="Times New Roman"/>
          <w:b/>
          <w:sz w:val="24"/>
          <w:szCs w:val="24"/>
        </w:rPr>
        <w:t>In your written draft, b</w:t>
      </w:r>
      <w:r w:rsidR="008D4094" w:rsidRPr="006222C1">
        <w:rPr>
          <w:rFonts w:ascii="Times New Roman" w:hAnsi="Times New Roman" w:cs="Times New Roman"/>
          <w:b/>
          <w:sz w:val="24"/>
          <w:szCs w:val="24"/>
        </w:rPr>
        <w:t>e sure to: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Introduce a topic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Organize complex ideas, concepts, and information so that each new element builds on that which precedes it to create a unified whole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 xml:space="preserve">Include formatting (e.g., headings), graphics (e.g., figures, tables), and </w:t>
      </w:r>
    </w:p>
    <w:p w:rsidR="006222C1" w:rsidRPr="006222C1" w:rsidRDefault="006222C1" w:rsidP="006222C1">
      <w:pPr>
        <w:spacing w:after="0"/>
        <w:ind w:left="2520"/>
        <w:rPr>
          <w:rFonts w:ascii="Times New Roman" w:hAnsi="Times New Roman" w:cs="Times New Roman"/>
          <w:sz w:val="24"/>
          <w:szCs w:val="24"/>
        </w:rPr>
      </w:pPr>
      <w:proofErr w:type="gramStart"/>
      <w:r w:rsidRPr="006222C1">
        <w:rPr>
          <w:rFonts w:ascii="Times New Roman" w:hAnsi="Times New Roman" w:cs="Times New Roman"/>
          <w:sz w:val="24"/>
          <w:szCs w:val="24"/>
        </w:rPr>
        <w:t>multimedia</w:t>
      </w:r>
      <w:proofErr w:type="gramEnd"/>
      <w:r w:rsidRPr="006222C1">
        <w:rPr>
          <w:rFonts w:ascii="Times New Roman" w:hAnsi="Times New Roman" w:cs="Times New Roman"/>
          <w:sz w:val="24"/>
          <w:szCs w:val="24"/>
        </w:rPr>
        <w:t xml:space="preserve"> when useful to aiding comprehension.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Develop the topic thoroughly by selecting the most significant and relevant facts, extended definitions, concrete details, quotations, or other information and examples appropriate to the audience’s knowledge of  the topic.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 xml:space="preserve">Use appropriate and varied transitions and syntax to link the major sections </w:t>
      </w:r>
      <w:proofErr w:type="gramStart"/>
      <w:r w:rsidRPr="006222C1">
        <w:rPr>
          <w:rFonts w:ascii="Times New Roman" w:hAnsi="Times New Roman" w:cs="Times New Roman"/>
          <w:sz w:val="24"/>
          <w:szCs w:val="24"/>
        </w:rPr>
        <w:t>of  the</w:t>
      </w:r>
      <w:proofErr w:type="gramEnd"/>
      <w:r w:rsidRPr="006222C1">
        <w:rPr>
          <w:rFonts w:ascii="Times New Roman" w:hAnsi="Times New Roman" w:cs="Times New Roman"/>
          <w:sz w:val="24"/>
          <w:szCs w:val="24"/>
        </w:rPr>
        <w:t xml:space="preserve"> text, create cohesion, and clarify the relationships among complex ideas and concepts.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 xml:space="preserve">Use precise language, domain-specific vocabulary, and techniques such as metaphor, simile, and analogy to manage the complexity </w:t>
      </w:r>
      <w:proofErr w:type="gramStart"/>
      <w:r w:rsidRPr="006222C1">
        <w:rPr>
          <w:rFonts w:ascii="Times New Roman" w:hAnsi="Times New Roman" w:cs="Times New Roman"/>
          <w:sz w:val="24"/>
          <w:szCs w:val="24"/>
        </w:rPr>
        <w:t>of  the</w:t>
      </w:r>
      <w:proofErr w:type="gramEnd"/>
      <w:r w:rsidRPr="006222C1">
        <w:rPr>
          <w:rFonts w:ascii="Times New Roman" w:hAnsi="Times New Roman" w:cs="Times New Roman"/>
          <w:sz w:val="24"/>
          <w:szCs w:val="24"/>
        </w:rPr>
        <w:t xml:space="preserve"> topic.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 xml:space="preserve">Establish and maintain a formal style and objective tone while attending to the norms and conventions of  the discipline 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 xml:space="preserve">Provide a concluding statement or section that follows from and supports the information or explanation presented. 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Briefly yet accurately inform the audience of your topic.</w:t>
      </w:r>
    </w:p>
    <w:p w:rsidR="006222C1" w:rsidRPr="006222C1" w:rsidRDefault="006222C1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Share your personal perspective on the topic.</w:t>
      </w:r>
    </w:p>
    <w:p w:rsidR="00F617CD" w:rsidRDefault="00F617CD" w:rsidP="006222C1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222C1" w:rsidRPr="006222C1" w:rsidRDefault="006222C1" w:rsidP="006222C1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A0CE5" w:rsidRDefault="006A0CE5" w:rsidP="006222C1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222C1" w:rsidRPr="006222C1" w:rsidRDefault="006222C1" w:rsidP="006222C1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222C1">
        <w:rPr>
          <w:rFonts w:ascii="Times New Roman" w:hAnsi="Times New Roman" w:cs="Times New Roman"/>
          <w:b/>
          <w:sz w:val="24"/>
          <w:szCs w:val="24"/>
        </w:rPr>
        <w:t>As you present, be sure to:</w:t>
      </w:r>
    </w:p>
    <w:p w:rsidR="006222C1" w:rsidRPr="006222C1" w:rsidRDefault="006222C1" w:rsidP="006222C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Present information, findings, and supporting evidence by conveying a clear and distinct perspective.</w:t>
      </w:r>
    </w:p>
    <w:p w:rsidR="006222C1" w:rsidRPr="006222C1" w:rsidRDefault="006222C1" w:rsidP="006222C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 xml:space="preserve">Ensure that listeners can follow your line </w:t>
      </w:r>
      <w:proofErr w:type="gramStart"/>
      <w:r w:rsidRPr="006222C1">
        <w:rPr>
          <w:rFonts w:ascii="Times New Roman" w:hAnsi="Times New Roman" w:cs="Times New Roman"/>
          <w:sz w:val="24"/>
          <w:szCs w:val="24"/>
        </w:rPr>
        <w:t>of  reasoning</w:t>
      </w:r>
      <w:proofErr w:type="gramEnd"/>
      <w:r w:rsidRPr="006222C1">
        <w:rPr>
          <w:rFonts w:ascii="Times New Roman" w:hAnsi="Times New Roman" w:cs="Times New Roman"/>
          <w:sz w:val="24"/>
          <w:szCs w:val="24"/>
        </w:rPr>
        <w:t>, that alternative or opposing perspectives are addressed, and that the organization, development, substance, and style are appropriate to purpose and audience.</w:t>
      </w:r>
    </w:p>
    <w:p w:rsidR="006222C1" w:rsidRPr="006222C1" w:rsidRDefault="006222C1" w:rsidP="006222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Use effective eye contact, volume, rate, tone, posture, articulation, and movement.</w:t>
      </w:r>
    </w:p>
    <w:p w:rsidR="006222C1" w:rsidRPr="006222C1" w:rsidRDefault="006222C1" w:rsidP="006222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Ensure the fluidity of your performance.</w:t>
      </w:r>
    </w:p>
    <w:p w:rsidR="006222C1" w:rsidRPr="006222C1" w:rsidRDefault="006222C1" w:rsidP="006222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Assume a confident stance.</w:t>
      </w:r>
    </w:p>
    <w:p w:rsidR="006222C1" w:rsidRPr="006222C1" w:rsidRDefault="006222C1" w:rsidP="006222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2C1">
        <w:rPr>
          <w:rFonts w:ascii="Times New Roman" w:hAnsi="Times New Roman" w:cs="Times New Roman"/>
          <w:sz w:val="24"/>
          <w:szCs w:val="24"/>
        </w:rPr>
        <w:t>Dress appropriately.</w:t>
      </w:r>
    </w:p>
    <w:sectPr w:rsidR="006222C1" w:rsidRPr="006222C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37A" w:rsidRDefault="0048337A" w:rsidP="00F617CD">
      <w:pPr>
        <w:spacing w:after="0" w:line="240" w:lineRule="auto"/>
      </w:pPr>
      <w:r>
        <w:separator/>
      </w:r>
    </w:p>
  </w:endnote>
  <w:endnote w:type="continuationSeparator" w:id="0">
    <w:p w:rsidR="0048337A" w:rsidRDefault="0048337A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37A" w:rsidRDefault="0048337A" w:rsidP="00F617CD">
      <w:pPr>
        <w:spacing w:after="0" w:line="240" w:lineRule="auto"/>
      </w:pPr>
      <w:r>
        <w:separator/>
      </w:r>
    </w:p>
  </w:footnote>
  <w:footnote w:type="continuationSeparator" w:id="0">
    <w:p w:rsidR="0048337A" w:rsidRDefault="0048337A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B98" w:rsidRDefault="00DC2B98" w:rsidP="00DC2B98">
    <w:pPr>
      <w:pStyle w:val="Header"/>
    </w:pPr>
    <w:r>
      <w:t xml:space="preserve">Grade 12 </w:t>
    </w:r>
    <w:r w:rsidR="006222C1">
      <w:t>Public Speaking</w:t>
    </w:r>
    <w:r>
      <w:t xml:space="preserve"> Pre-Assessment 2012-2013</w:t>
    </w:r>
  </w:p>
  <w:p w:rsidR="00F617CD" w:rsidRDefault="006222C1">
    <w:pPr>
      <w:pStyle w:val="Header"/>
    </w:pPr>
    <w:r>
      <w:rPr>
        <w:sz w:val="28"/>
        <w:szCs w:val="28"/>
      </w:rPr>
      <w:t xml:space="preserve">W.12.2 (a-f), W.12.4, W.12.5, </w:t>
    </w:r>
    <w:r w:rsidR="001B6405">
      <w:rPr>
        <w:sz w:val="28"/>
        <w:szCs w:val="28"/>
      </w:rPr>
      <w:t>L.12.2, SL.12.4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D25A0"/>
    <w:multiLevelType w:val="hybridMultilevel"/>
    <w:tmpl w:val="0714ECA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C35131"/>
    <w:multiLevelType w:val="hybridMultilevel"/>
    <w:tmpl w:val="0EF664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D36A4"/>
    <w:multiLevelType w:val="hybridMultilevel"/>
    <w:tmpl w:val="CE621E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1B6405"/>
    <w:rsid w:val="0048337A"/>
    <w:rsid w:val="004901AF"/>
    <w:rsid w:val="005B4996"/>
    <w:rsid w:val="005C5A0F"/>
    <w:rsid w:val="006222C1"/>
    <w:rsid w:val="006A0CE5"/>
    <w:rsid w:val="0075743A"/>
    <w:rsid w:val="00783EFC"/>
    <w:rsid w:val="007D1520"/>
    <w:rsid w:val="007F5B64"/>
    <w:rsid w:val="008005FC"/>
    <w:rsid w:val="008A3F38"/>
    <w:rsid w:val="008B56FA"/>
    <w:rsid w:val="008D4094"/>
    <w:rsid w:val="00D6662D"/>
    <w:rsid w:val="00DA1492"/>
    <w:rsid w:val="00DC2B98"/>
    <w:rsid w:val="00E31B89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10</cp:revision>
  <dcterms:created xsi:type="dcterms:W3CDTF">2012-08-13T12:31:00Z</dcterms:created>
  <dcterms:modified xsi:type="dcterms:W3CDTF">2012-08-14T15:14:00Z</dcterms:modified>
</cp:coreProperties>
</file>